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7399C85" w:rsidR="00D91DB9" w:rsidRPr="00AD6E42" w:rsidRDefault="00444072" w:rsidP="00AD6E42">
            <w:pPr>
              <w:spacing w:after="0" w:line="256" w:lineRule="auto"/>
              <w:rPr>
                <w:rFonts w:eastAsia="Times New Roman" w:cs="Times New Roman"/>
                <w:b/>
                <w:sz w:val="20"/>
                <w:szCs w:val="20"/>
              </w:rPr>
            </w:pPr>
            <w:r w:rsidRPr="00444072">
              <w:rPr>
                <w:rFonts w:eastAsia="Times New Roman" w:cs="Times New Roman"/>
                <w:b/>
                <w:sz w:val="20"/>
                <w:szCs w:val="20"/>
              </w:rPr>
              <w:t>302/46 - RIUM61-MF 02/2021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541528E9" w:rsidR="00D91DB9" w:rsidRPr="00444072" w:rsidRDefault="00444072" w:rsidP="00444072">
            <w:pPr>
              <w:spacing w:after="0" w:line="256" w:lineRule="auto"/>
              <w:rPr>
                <w:color w:val="FF0000"/>
                <w:sz w:val="20"/>
                <w:szCs w:val="20"/>
              </w:rPr>
            </w:pPr>
            <w:r w:rsidRPr="00444072">
              <w:rPr>
                <w:rFonts w:eastAsia="Times New Roman" w:cs="Times New Roman"/>
                <w:b/>
                <w:sz w:val="20"/>
                <w:szCs w:val="20"/>
              </w:rPr>
              <w:t>Nabava celičnega razvrščevalca</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AA3C" w14:textId="77777777" w:rsidR="00A57504" w:rsidRDefault="00A5750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7157F94A" w:rsidR="00B47583" w:rsidRPr="00A57504" w:rsidRDefault="00444072" w:rsidP="009577C3">
    <w:pPr>
      <w:pStyle w:val="Noga"/>
      <w:pBdr>
        <w:top w:val="single" w:sz="4" w:space="1" w:color="auto"/>
      </w:pBdr>
      <w:rPr>
        <w:sz w:val="20"/>
        <w:szCs w:val="20"/>
      </w:rPr>
    </w:pPr>
    <w:r w:rsidRPr="00444072">
      <w:rPr>
        <w:sz w:val="20"/>
        <w:szCs w:val="20"/>
      </w:rPr>
      <w:t>302/46 - RIUM61-MF 02/2021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89E6" w14:textId="77777777" w:rsidR="00A57504" w:rsidRDefault="00A575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9503" w14:textId="77777777" w:rsidR="00A57504" w:rsidRDefault="00A575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2BD4" w14:textId="77777777" w:rsidR="00A57504" w:rsidRDefault="00A5750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03CFC"/>
    <w:rsid w:val="00217BE8"/>
    <w:rsid w:val="002D54F7"/>
    <w:rsid w:val="0033034B"/>
    <w:rsid w:val="003438BE"/>
    <w:rsid w:val="00364F11"/>
    <w:rsid w:val="00371094"/>
    <w:rsid w:val="00444072"/>
    <w:rsid w:val="004659FB"/>
    <w:rsid w:val="004A1817"/>
    <w:rsid w:val="00515DC1"/>
    <w:rsid w:val="005B7A26"/>
    <w:rsid w:val="006B1666"/>
    <w:rsid w:val="00701F59"/>
    <w:rsid w:val="00714321"/>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paragraph" w:styleId="Telobesedila">
    <w:name w:val="Body Text"/>
    <w:basedOn w:val="Navaden"/>
    <w:link w:val="TelobesedilaZnak"/>
    <w:uiPriority w:val="1"/>
    <w:qFormat/>
    <w:rsid w:val="00444072"/>
    <w:pPr>
      <w:widowControl w:val="0"/>
      <w:autoSpaceDE w:val="0"/>
      <w:autoSpaceDN w:val="0"/>
      <w:spacing w:after="0" w:line="240" w:lineRule="auto"/>
    </w:pPr>
    <w:rPr>
      <w:rFonts w:ascii="Calibri" w:eastAsia="Calibri" w:hAnsi="Calibri" w:cs="Calibri"/>
      <w:sz w:val="20"/>
      <w:szCs w:val="20"/>
      <w:lang w:eastAsia="sl-SI" w:bidi="sl-SI"/>
    </w:rPr>
  </w:style>
  <w:style w:type="character" w:customStyle="1" w:styleId="TelobesedilaZnak">
    <w:name w:val="Telo besedila Znak"/>
    <w:basedOn w:val="Privzetapisavaodstavka"/>
    <w:link w:val="Telobesedila"/>
    <w:uiPriority w:val="1"/>
    <w:rsid w:val="00444072"/>
    <w:rPr>
      <w:rFonts w:ascii="Calibri" w:eastAsia="Calibri" w:hAnsi="Calibri" w:cs="Calibri"/>
      <w:sz w:val="20"/>
      <w:szCs w:val="20"/>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365</Words>
  <Characters>2082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26</cp:revision>
  <cp:lastPrinted>2018-05-10T06:56:00Z</cp:lastPrinted>
  <dcterms:created xsi:type="dcterms:W3CDTF">2018-05-03T09:10:00Z</dcterms:created>
  <dcterms:modified xsi:type="dcterms:W3CDTF">2021-11-30T10:59:00Z</dcterms:modified>
</cp:coreProperties>
</file>